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77777777" w:rsidR="00FE067E" w:rsidRPr="006550D5" w:rsidRDefault="00CD36CF" w:rsidP="00CC1F3B">
      <w:pPr>
        <w:pStyle w:val="TitlePageOrigin"/>
        <w:rPr>
          <w:color w:val="auto"/>
        </w:rPr>
      </w:pPr>
      <w:r w:rsidRPr="006550D5">
        <w:rPr>
          <w:color w:val="auto"/>
        </w:rPr>
        <w:t>WEST virginia legislature</w:t>
      </w:r>
    </w:p>
    <w:p w14:paraId="446F25A9" w14:textId="4893B6B9" w:rsidR="00CD36CF" w:rsidRPr="006550D5" w:rsidRDefault="00CD36CF" w:rsidP="00CC1F3B">
      <w:pPr>
        <w:pStyle w:val="TitlePageSession"/>
        <w:rPr>
          <w:color w:val="auto"/>
        </w:rPr>
      </w:pPr>
      <w:r w:rsidRPr="006550D5">
        <w:rPr>
          <w:color w:val="auto"/>
        </w:rPr>
        <w:t>20</w:t>
      </w:r>
      <w:r w:rsidR="007F29DD" w:rsidRPr="006550D5">
        <w:rPr>
          <w:color w:val="auto"/>
        </w:rPr>
        <w:t>2</w:t>
      </w:r>
      <w:r w:rsidR="001143CA" w:rsidRPr="006550D5">
        <w:rPr>
          <w:color w:val="auto"/>
        </w:rPr>
        <w:t>1</w:t>
      </w:r>
      <w:r w:rsidRPr="006550D5">
        <w:rPr>
          <w:color w:val="auto"/>
        </w:rPr>
        <w:t xml:space="preserve"> regular session</w:t>
      </w:r>
    </w:p>
    <w:p w14:paraId="77049CE2" w14:textId="77777777" w:rsidR="00CD36CF" w:rsidRPr="006550D5" w:rsidRDefault="00D31CFD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6550D5">
            <w:rPr>
              <w:color w:val="auto"/>
            </w:rPr>
            <w:t>Introduced</w:t>
          </w:r>
        </w:sdtContent>
      </w:sdt>
    </w:p>
    <w:p w14:paraId="070377CD" w14:textId="26A483B2" w:rsidR="00CD36CF" w:rsidRPr="006550D5" w:rsidRDefault="00D31CFD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6550D5">
            <w:rPr>
              <w:color w:val="auto"/>
            </w:rPr>
            <w:t>House</w:t>
          </w:r>
        </w:sdtContent>
      </w:sdt>
      <w:r w:rsidR="00303684" w:rsidRPr="006550D5">
        <w:rPr>
          <w:color w:val="auto"/>
        </w:rPr>
        <w:t xml:space="preserve"> </w:t>
      </w:r>
      <w:r w:rsidR="00CD36CF" w:rsidRPr="006550D5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2870</w:t>
          </w:r>
        </w:sdtContent>
      </w:sdt>
    </w:p>
    <w:p w14:paraId="2B17A3F4" w14:textId="453FB703" w:rsidR="00CD36CF" w:rsidRPr="006550D5" w:rsidRDefault="00CD36CF" w:rsidP="00CC1F3B">
      <w:pPr>
        <w:pStyle w:val="Sponsors"/>
        <w:rPr>
          <w:color w:val="auto"/>
        </w:rPr>
      </w:pPr>
      <w:r w:rsidRPr="006550D5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8B66CF" w:rsidRPr="006550D5">
            <w:rPr>
              <w:color w:val="auto"/>
            </w:rPr>
            <w:t>Delegate</w:t>
          </w:r>
          <w:r w:rsidR="00BF3BD6">
            <w:rPr>
              <w:color w:val="auto"/>
            </w:rPr>
            <w:t>s</w:t>
          </w:r>
          <w:r w:rsidR="008B66CF" w:rsidRPr="006550D5">
            <w:rPr>
              <w:color w:val="auto"/>
            </w:rPr>
            <w:t xml:space="preserve"> J. Pack</w:t>
          </w:r>
          <w:r w:rsidR="00BF3BD6">
            <w:rPr>
              <w:color w:val="auto"/>
            </w:rPr>
            <w:t>, Steele and Graves</w:t>
          </w:r>
        </w:sdtContent>
      </w:sdt>
    </w:p>
    <w:p w14:paraId="44F98F1F" w14:textId="5CBAECA2" w:rsidR="00E831B3" w:rsidRPr="006550D5" w:rsidRDefault="00CD36CF" w:rsidP="00CC1F3B">
      <w:pPr>
        <w:pStyle w:val="References"/>
        <w:rPr>
          <w:color w:val="auto"/>
        </w:rPr>
      </w:pPr>
      <w:r w:rsidRPr="006550D5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D31CFD">
            <w:rPr>
              <w:color w:val="auto"/>
            </w:rPr>
            <w:t>Introduced March 03, 2021; Referred to the Committee on Education</w:t>
          </w:r>
        </w:sdtContent>
      </w:sdt>
      <w:r w:rsidRPr="006550D5">
        <w:rPr>
          <w:color w:val="auto"/>
        </w:rPr>
        <w:t>]</w:t>
      </w:r>
    </w:p>
    <w:p w14:paraId="34F47D0B" w14:textId="4805F320" w:rsidR="00303684" w:rsidRPr="006550D5" w:rsidRDefault="0000526A" w:rsidP="00CC1F3B">
      <w:pPr>
        <w:pStyle w:val="TitleSection"/>
        <w:rPr>
          <w:color w:val="auto"/>
        </w:rPr>
      </w:pPr>
      <w:r w:rsidRPr="006550D5">
        <w:rPr>
          <w:color w:val="auto"/>
        </w:rPr>
        <w:lastRenderedPageBreak/>
        <w:t>A BILL</w:t>
      </w:r>
      <w:r w:rsidR="008B66CF" w:rsidRPr="006550D5">
        <w:rPr>
          <w:color w:val="auto"/>
        </w:rPr>
        <w:t xml:space="preserve"> </w:t>
      </w:r>
      <w:r w:rsidR="00C04A1E" w:rsidRPr="006550D5">
        <w:rPr>
          <w:color w:val="auto"/>
        </w:rPr>
        <w:t>to amend the Code of West Virginia, 1931, as amended, by adding thereto a new section, designated §18-2B-9, relating to vocation program enrollment.</w:t>
      </w:r>
    </w:p>
    <w:p w14:paraId="226DCE3D" w14:textId="77777777" w:rsidR="00303684" w:rsidRPr="006550D5" w:rsidRDefault="00303684" w:rsidP="00CC1F3B">
      <w:pPr>
        <w:pStyle w:val="EnactingClause"/>
        <w:rPr>
          <w:color w:val="auto"/>
        </w:rPr>
        <w:sectPr w:rsidR="00303684" w:rsidRPr="006550D5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550D5">
        <w:rPr>
          <w:color w:val="auto"/>
        </w:rPr>
        <w:t>Be it enacted by the Legislature of West Virginia:</w:t>
      </w:r>
    </w:p>
    <w:p w14:paraId="5C2839D4" w14:textId="77777777" w:rsidR="008B66CF" w:rsidRPr="006550D5" w:rsidRDefault="008B66CF" w:rsidP="00B64755">
      <w:pPr>
        <w:pStyle w:val="ArticleHeading"/>
        <w:rPr>
          <w:color w:val="auto"/>
        </w:rPr>
        <w:sectPr w:rsidR="008B66CF" w:rsidRPr="006550D5" w:rsidSect="007516F5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  <w:r w:rsidRPr="006550D5">
        <w:rPr>
          <w:color w:val="auto"/>
        </w:rPr>
        <w:t>ARTICLE 2B. AREA VOCATIONAL PROGRAM.</w:t>
      </w:r>
    </w:p>
    <w:p w14:paraId="0E3F6EE8" w14:textId="127AEDB1" w:rsidR="008B66CF" w:rsidRPr="006550D5" w:rsidRDefault="008B66CF" w:rsidP="008B66CF">
      <w:pPr>
        <w:pStyle w:val="SectionHeading"/>
        <w:rPr>
          <w:color w:val="auto"/>
          <w:u w:val="single"/>
        </w:rPr>
      </w:pPr>
      <w:r w:rsidRPr="006550D5">
        <w:rPr>
          <w:color w:val="auto"/>
          <w:u w:val="single"/>
        </w:rPr>
        <w:t>§18-2B-9 Participation by P</w:t>
      </w:r>
      <w:r w:rsidR="00C04A1E" w:rsidRPr="006550D5">
        <w:rPr>
          <w:color w:val="auto"/>
          <w:u w:val="single"/>
        </w:rPr>
        <w:t>r</w:t>
      </w:r>
      <w:r w:rsidRPr="006550D5">
        <w:rPr>
          <w:color w:val="auto"/>
          <w:u w:val="single"/>
        </w:rPr>
        <w:t>ivate School Students.</w:t>
      </w:r>
    </w:p>
    <w:p w14:paraId="698DB953" w14:textId="2DD4CCF3" w:rsidR="008736AA" w:rsidRPr="006550D5" w:rsidRDefault="008B66CF" w:rsidP="008B66CF">
      <w:pPr>
        <w:pStyle w:val="SectionBody"/>
        <w:rPr>
          <w:color w:val="auto"/>
          <w:u w:val="single"/>
        </w:rPr>
      </w:pPr>
      <w:r w:rsidRPr="006550D5">
        <w:rPr>
          <w:color w:val="auto"/>
          <w:u w:val="single"/>
        </w:rPr>
        <w:t>Any county which participates in the operation of a multicounty vocational center shall allow participation by local private school students of the appropriate grades</w:t>
      </w:r>
      <w:r w:rsidR="00C04A1E" w:rsidRPr="006550D5">
        <w:rPr>
          <w:color w:val="auto"/>
          <w:u w:val="single"/>
        </w:rPr>
        <w:t>, as determined by the State Board,</w:t>
      </w:r>
      <w:r w:rsidRPr="006550D5">
        <w:rPr>
          <w:color w:val="auto"/>
          <w:u w:val="single"/>
        </w:rPr>
        <w:t xml:space="preserve"> if there is space available during that school calendar year</w:t>
      </w:r>
      <w:r w:rsidR="006550D5" w:rsidRPr="006550D5">
        <w:rPr>
          <w:color w:val="auto"/>
          <w:u w:val="single"/>
        </w:rPr>
        <w:t>:</w:t>
      </w:r>
      <w:r w:rsidRPr="006550D5">
        <w:rPr>
          <w:color w:val="auto"/>
          <w:u w:val="single"/>
        </w:rPr>
        <w:t xml:space="preserve"> </w:t>
      </w:r>
      <w:r w:rsidR="00C04A1E" w:rsidRPr="006550D5">
        <w:rPr>
          <w:i/>
          <w:iCs/>
          <w:color w:val="auto"/>
          <w:u w:val="single"/>
        </w:rPr>
        <w:t>Provided</w:t>
      </w:r>
      <w:r w:rsidR="00C04A1E" w:rsidRPr="006550D5">
        <w:rPr>
          <w:color w:val="auto"/>
          <w:u w:val="single"/>
        </w:rPr>
        <w:t>,</w:t>
      </w:r>
      <w:r w:rsidRPr="006550D5">
        <w:rPr>
          <w:color w:val="auto"/>
          <w:u w:val="single"/>
        </w:rPr>
        <w:t xml:space="preserve"> </w:t>
      </w:r>
      <w:r w:rsidR="006550D5" w:rsidRPr="006550D5">
        <w:rPr>
          <w:color w:val="auto"/>
          <w:u w:val="single"/>
        </w:rPr>
        <w:t xml:space="preserve">That </w:t>
      </w:r>
      <w:r w:rsidRPr="006550D5">
        <w:rPr>
          <w:color w:val="auto"/>
          <w:u w:val="single"/>
        </w:rPr>
        <w:t xml:space="preserve">preference was </w:t>
      </w:r>
      <w:r w:rsidR="007378E2" w:rsidRPr="006550D5">
        <w:rPr>
          <w:color w:val="auto"/>
          <w:u w:val="single"/>
        </w:rPr>
        <w:t xml:space="preserve">given </w:t>
      </w:r>
      <w:r w:rsidRPr="006550D5">
        <w:rPr>
          <w:color w:val="auto"/>
          <w:u w:val="single"/>
        </w:rPr>
        <w:t xml:space="preserve">to accommodate </w:t>
      </w:r>
      <w:r w:rsidR="00C04A1E" w:rsidRPr="006550D5">
        <w:rPr>
          <w:color w:val="auto"/>
          <w:u w:val="single"/>
        </w:rPr>
        <w:t xml:space="preserve">all </w:t>
      </w:r>
      <w:r w:rsidRPr="006550D5">
        <w:rPr>
          <w:color w:val="auto"/>
          <w:u w:val="single"/>
        </w:rPr>
        <w:t>participating public schools’ students</w:t>
      </w:r>
      <w:r w:rsidR="00C04A1E" w:rsidRPr="006550D5">
        <w:rPr>
          <w:color w:val="auto"/>
          <w:u w:val="single"/>
        </w:rPr>
        <w:t>.</w:t>
      </w:r>
    </w:p>
    <w:p w14:paraId="7D0B83B5" w14:textId="77777777" w:rsidR="00C33014" w:rsidRPr="006550D5" w:rsidRDefault="00C33014" w:rsidP="00CC1F3B">
      <w:pPr>
        <w:pStyle w:val="Note"/>
        <w:rPr>
          <w:color w:val="auto"/>
        </w:rPr>
      </w:pPr>
    </w:p>
    <w:p w14:paraId="3DC8BFCC" w14:textId="54716624" w:rsidR="006865E9" w:rsidRPr="006550D5" w:rsidRDefault="00CF1DCA" w:rsidP="00CC1F3B">
      <w:pPr>
        <w:pStyle w:val="Note"/>
        <w:rPr>
          <w:color w:val="auto"/>
        </w:rPr>
      </w:pPr>
      <w:r w:rsidRPr="006550D5">
        <w:rPr>
          <w:color w:val="auto"/>
        </w:rPr>
        <w:t>NOTE: The</w:t>
      </w:r>
      <w:r w:rsidR="006865E9" w:rsidRPr="006550D5">
        <w:rPr>
          <w:color w:val="auto"/>
        </w:rPr>
        <w:t xml:space="preserve"> purpose of this bill is to </w:t>
      </w:r>
      <w:r w:rsidR="008B66CF" w:rsidRPr="006550D5">
        <w:rPr>
          <w:color w:val="auto"/>
        </w:rPr>
        <w:t>make vocational classes available to private school students of the appropriate grades as space is available.</w:t>
      </w:r>
    </w:p>
    <w:p w14:paraId="5972D77D" w14:textId="77777777" w:rsidR="006865E9" w:rsidRPr="006550D5" w:rsidRDefault="00AE48A0" w:rsidP="00CC1F3B">
      <w:pPr>
        <w:pStyle w:val="Note"/>
        <w:rPr>
          <w:color w:val="auto"/>
        </w:rPr>
      </w:pPr>
      <w:r w:rsidRPr="006550D5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6550D5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8BD97" w14:textId="77777777" w:rsidR="008B66CF" w:rsidRDefault="008B66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77777777" w:rsidR="002A0269" w:rsidRPr="00B844FE" w:rsidRDefault="00D31CFD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039C6225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9BAF741D6E7244D49B998B5910CA6D70"/>
        </w:placeholder>
        <w:showingPlcHdr/>
        <w:text/>
      </w:sdtPr>
      <w:sdtEndPr/>
      <w:sdtContent/>
    </w:sdt>
    <w:r w:rsidR="007A5259">
      <w:t xml:space="preserve"> </w:t>
    </w:r>
    <w:r w:rsidR="008B66CF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8B66CF">
          <w:t>2021R2554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B8CE" w14:textId="60C1C6BA" w:rsidR="002A0269" w:rsidRPr="002A0269" w:rsidRDefault="00D31CFD" w:rsidP="00CC1F3B">
    <w:pPr>
      <w:pStyle w:val="HeaderStyle"/>
    </w:pPr>
    <w:sdt>
      <w:sdtPr>
        <w:tag w:val="BNumWH"/>
        <w:id w:val="-1890952866"/>
        <w:placeholder>
          <w:docPart w:val="02B803531313472F9E67F7459308783B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8B66CF">
          <w:t>2021R2554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85D22"/>
    <w:rsid w:val="000C5C77"/>
    <w:rsid w:val="000E3912"/>
    <w:rsid w:val="0010070F"/>
    <w:rsid w:val="001143CA"/>
    <w:rsid w:val="0015112E"/>
    <w:rsid w:val="001552E7"/>
    <w:rsid w:val="001566B4"/>
    <w:rsid w:val="001A66B7"/>
    <w:rsid w:val="001C279E"/>
    <w:rsid w:val="001D459E"/>
    <w:rsid w:val="001F3B10"/>
    <w:rsid w:val="0027011C"/>
    <w:rsid w:val="00274200"/>
    <w:rsid w:val="00275740"/>
    <w:rsid w:val="002A0269"/>
    <w:rsid w:val="00303684"/>
    <w:rsid w:val="003143F5"/>
    <w:rsid w:val="00314854"/>
    <w:rsid w:val="00394191"/>
    <w:rsid w:val="003B1929"/>
    <w:rsid w:val="003C51CD"/>
    <w:rsid w:val="004368E0"/>
    <w:rsid w:val="004C13DD"/>
    <w:rsid w:val="004E3441"/>
    <w:rsid w:val="00500579"/>
    <w:rsid w:val="005A5366"/>
    <w:rsid w:val="005D7E17"/>
    <w:rsid w:val="006210B7"/>
    <w:rsid w:val="006369EB"/>
    <w:rsid w:val="00637E73"/>
    <w:rsid w:val="006550D5"/>
    <w:rsid w:val="006856C2"/>
    <w:rsid w:val="006865E9"/>
    <w:rsid w:val="00691F3E"/>
    <w:rsid w:val="00694BFB"/>
    <w:rsid w:val="006A106B"/>
    <w:rsid w:val="006C523D"/>
    <w:rsid w:val="006D1673"/>
    <w:rsid w:val="006D4036"/>
    <w:rsid w:val="007378E2"/>
    <w:rsid w:val="007A5259"/>
    <w:rsid w:val="007A7081"/>
    <w:rsid w:val="007F1CF5"/>
    <w:rsid w:val="007F29DD"/>
    <w:rsid w:val="00834EDE"/>
    <w:rsid w:val="008736AA"/>
    <w:rsid w:val="008B66CF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4755"/>
    <w:rsid w:val="00B66B81"/>
    <w:rsid w:val="00B80C20"/>
    <w:rsid w:val="00B844FE"/>
    <w:rsid w:val="00B86B4F"/>
    <w:rsid w:val="00BA1F84"/>
    <w:rsid w:val="00BC562B"/>
    <w:rsid w:val="00BF3BD6"/>
    <w:rsid w:val="00BF6945"/>
    <w:rsid w:val="00C04A1E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31CFD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D4819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08E8F41"/>
  <w15:chartTrackingRefBased/>
  <w15:docId w15:val="{CC65ED4D-C82F-4209-BB5C-EA67084A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9BAF741D6E7244D49B998B5910CA6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4FB60-46E6-4723-8419-7F26197ED203}"/>
      </w:docPartPr>
      <w:docPartBody>
        <w:p w:rsidR="00EE64FA" w:rsidRDefault="00EE64FA"/>
      </w:docPartBody>
    </w:docPart>
    <w:docPart>
      <w:docPartPr>
        <w:name w:val="02B803531313472F9E67F74593087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47FA7-0E8A-491B-89CB-4FF39D298A70}"/>
      </w:docPartPr>
      <w:docPartBody>
        <w:p w:rsidR="00EE64FA" w:rsidRDefault="00EE64F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6F1A4B"/>
    <w:rsid w:val="00852D52"/>
    <w:rsid w:val="00D9298D"/>
    <w:rsid w:val="00D94599"/>
    <w:rsid w:val="00DE21D1"/>
    <w:rsid w:val="00E3739E"/>
    <w:rsid w:val="00EA0F81"/>
    <w:rsid w:val="00EE64FA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cp:lastPrinted>2021-03-01T16:16:00Z</cp:lastPrinted>
  <dcterms:created xsi:type="dcterms:W3CDTF">2021-03-02T14:20:00Z</dcterms:created>
  <dcterms:modified xsi:type="dcterms:W3CDTF">2021-03-02T14:20:00Z</dcterms:modified>
</cp:coreProperties>
</file>